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CAA0" w14:textId="77777777" w:rsidR="00EE0605" w:rsidRPr="00280714" w:rsidRDefault="00EE0605" w:rsidP="009C597B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1177"/>
        <w:gridCol w:w="1101"/>
        <w:gridCol w:w="1099"/>
      </w:tblGrid>
      <w:tr w:rsidR="00723C36" w:rsidRPr="00723C36" w14:paraId="05B6513D" w14:textId="77777777" w:rsidTr="0010124C">
        <w:trPr>
          <w:trHeight w:val="264"/>
        </w:trPr>
        <w:tc>
          <w:tcPr>
            <w:tcW w:w="4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35034361" w14:textId="77777777" w:rsidR="00723C36" w:rsidRPr="00723C36" w:rsidRDefault="00723C36" w:rsidP="00723C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color w:val="FFFFFF"/>
                <w:sz w:val="18"/>
                <w:szCs w:val="18"/>
              </w:rPr>
              <w:t xml:space="preserve">ПРАЙС-ЛИСТ НА РАБОТЫ И УСЛУГИ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593C9F40" w14:textId="77777777" w:rsidR="00723C36" w:rsidRPr="00723C36" w:rsidRDefault="00723C36" w:rsidP="00723C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723C36" w:rsidRPr="00723C36" w14:paraId="3750BCE7" w14:textId="77777777" w:rsidTr="00BD067B">
        <w:trPr>
          <w:trHeight w:val="264"/>
        </w:trPr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55B8" w14:textId="77777777" w:rsidR="00723C36" w:rsidRPr="00723C36" w:rsidRDefault="00723C36" w:rsidP="00723C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5567" w14:textId="77777777" w:rsidR="00723C36" w:rsidRPr="00723C36" w:rsidRDefault="00723C36" w:rsidP="00723C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16ED" w14:textId="77777777" w:rsidR="00723C36" w:rsidRPr="00723C36" w:rsidRDefault="00723C36" w:rsidP="00723C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5903" w14:textId="77777777" w:rsidR="00723C36" w:rsidRPr="00723C36" w:rsidRDefault="00723C36" w:rsidP="00723C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</w:p>
        </w:tc>
      </w:tr>
      <w:tr w:rsidR="00723C36" w:rsidRPr="00723C36" w14:paraId="177EBCA9" w14:textId="77777777" w:rsidTr="00BD067B">
        <w:trPr>
          <w:trHeight w:val="509"/>
        </w:trPr>
        <w:tc>
          <w:tcPr>
            <w:tcW w:w="32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2F6BCA94" w14:textId="77777777" w:rsidR="00723C36" w:rsidRPr="00723C36" w:rsidRDefault="00723C36" w:rsidP="00723C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55474F61" w14:textId="77777777" w:rsidR="00723C36" w:rsidRPr="00723C36" w:rsidRDefault="00723C36" w:rsidP="00723C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Код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2BBD1E3F" w14:textId="77777777" w:rsidR="00723C36" w:rsidRPr="00723C36" w:rsidRDefault="00723C36" w:rsidP="00723C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Ед. измерения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113E20D8" w14:textId="77777777" w:rsidR="00723C36" w:rsidRPr="00723C36" w:rsidRDefault="00723C36" w:rsidP="00723C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 xml:space="preserve"> Цена за ед., RUR</w:t>
            </w: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br/>
              <w:t xml:space="preserve">в т.ч. НДС 20% </w:t>
            </w:r>
          </w:p>
        </w:tc>
      </w:tr>
      <w:tr w:rsidR="00723C36" w:rsidRPr="00723C36" w14:paraId="7DEFC9A9" w14:textId="77777777" w:rsidTr="00BD067B">
        <w:trPr>
          <w:trHeight w:val="810"/>
        </w:trPr>
        <w:tc>
          <w:tcPr>
            <w:tcW w:w="32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87017" w14:textId="77777777" w:rsidR="00723C36" w:rsidRPr="00723C36" w:rsidRDefault="00723C36" w:rsidP="00723C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1143F" w14:textId="77777777" w:rsidR="00723C36" w:rsidRPr="00723C36" w:rsidRDefault="00723C36" w:rsidP="00723C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29253" w14:textId="77777777" w:rsidR="00723C36" w:rsidRPr="00723C36" w:rsidRDefault="00723C36" w:rsidP="00723C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44108" w14:textId="77777777" w:rsidR="00723C36" w:rsidRPr="00723C36" w:rsidRDefault="00723C36" w:rsidP="00723C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</w:tr>
      <w:tr w:rsidR="00723C36" w:rsidRPr="00723C36" w14:paraId="1C6A6F47" w14:textId="77777777" w:rsidTr="0010124C">
        <w:trPr>
          <w:trHeight w:val="300"/>
        </w:trPr>
        <w:tc>
          <w:tcPr>
            <w:tcW w:w="4446" w:type="pct"/>
            <w:gridSpan w:val="3"/>
            <w:shd w:val="clear" w:color="000000" w:fill="EEECE1"/>
            <w:vAlign w:val="bottom"/>
            <w:hideMark/>
          </w:tcPr>
          <w:p w14:paraId="17DABBCB" w14:textId="77777777" w:rsidR="00723C36" w:rsidRPr="00723C36" w:rsidRDefault="00723C36" w:rsidP="00723C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</w:rPr>
              <w:t>Дополнительное оборудование и услуги (оборудованная площадь)</w:t>
            </w:r>
          </w:p>
        </w:tc>
        <w:tc>
          <w:tcPr>
            <w:tcW w:w="554" w:type="pct"/>
            <w:shd w:val="clear" w:color="000000" w:fill="EEECE1"/>
            <w:vAlign w:val="center"/>
            <w:hideMark/>
          </w:tcPr>
          <w:p w14:paraId="3D631005" w14:textId="77777777" w:rsidR="00723C36" w:rsidRPr="00723C36" w:rsidRDefault="00723C36" w:rsidP="0028071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23C36" w:rsidRPr="00723C36" w14:paraId="7F9CBFAA" w14:textId="77777777" w:rsidTr="00BD067B">
        <w:trPr>
          <w:trHeight w:val="300"/>
        </w:trPr>
        <w:tc>
          <w:tcPr>
            <w:tcW w:w="3298" w:type="pct"/>
            <w:shd w:val="clear" w:color="000000" w:fill="366092"/>
            <w:vAlign w:val="bottom"/>
            <w:hideMark/>
          </w:tcPr>
          <w:p w14:paraId="3A3BBA01" w14:textId="77777777" w:rsidR="00723C36" w:rsidRPr="00723C36" w:rsidRDefault="00723C36" w:rsidP="00723C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КОНСТРУКЦИИ СТЕНДА МERO R8</w:t>
            </w:r>
          </w:p>
        </w:tc>
        <w:tc>
          <w:tcPr>
            <w:tcW w:w="593" w:type="pct"/>
            <w:shd w:val="clear" w:color="000000" w:fill="366092"/>
            <w:vAlign w:val="bottom"/>
            <w:hideMark/>
          </w:tcPr>
          <w:p w14:paraId="205B8F95" w14:textId="77777777" w:rsidR="00723C36" w:rsidRPr="00723C36" w:rsidRDefault="00723C36" w:rsidP="00723C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000000" w:fill="366092"/>
            <w:vAlign w:val="bottom"/>
            <w:hideMark/>
          </w:tcPr>
          <w:p w14:paraId="73A00B16" w14:textId="77777777" w:rsidR="00723C36" w:rsidRPr="00723C36" w:rsidRDefault="00723C36" w:rsidP="00723C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4" w:type="pct"/>
            <w:shd w:val="clear" w:color="000000" w:fill="366092"/>
            <w:vAlign w:val="center"/>
            <w:hideMark/>
          </w:tcPr>
          <w:p w14:paraId="5DD64187" w14:textId="77777777" w:rsidR="00723C36" w:rsidRPr="00723C36" w:rsidRDefault="00723C36" w:rsidP="0028071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  <w:t> </w:t>
            </w:r>
          </w:p>
        </w:tc>
      </w:tr>
      <w:tr w:rsidR="00BD067B" w:rsidRPr="00723C36" w14:paraId="6DC3526B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3B71E4FA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1000х2500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B6A2D5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220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35AAA1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83B15E2" w14:textId="05613C81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2800</w:t>
            </w:r>
          </w:p>
        </w:tc>
      </w:tr>
      <w:tr w:rsidR="00BD067B" w:rsidRPr="00723C36" w14:paraId="6C264559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793DD279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500х2500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3C052A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221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430DE9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1D8FB1D" w14:textId="3AE3FDAC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7640E755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133F61EB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диагональная 600х2500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019C2E25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224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FA2F6A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9DCCA13" w14:textId="02F4E326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3120</w:t>
            </w:r>
          </w:p>
        </w:tc>
      </w:tr>
      <w:tr w:rsidR="00BD067B" w:rsidRPr="00723C36" w14:paraId="17E94F9A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32F79D11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дугообразная Н=2500, R=1000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051724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222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F9B387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0D0DE33" w14:textId="0541AB9D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405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57D548D3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C9F9132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дугообразная Н=2500, R=500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0922B97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223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29F2695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E97FD17" w14:textId="4D66DB98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2800</w:t>
            </w:r>
          </w:p>
        </w:tc>
      </w:tr>
      <w:tr w:rsidR="00BD067B" w:rsidRPr="00723C36" w14:paraId="3A143D27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C57AF07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1000х2500 со стеклом 1000х1260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AE27A5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401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D7CD49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8F49566" w14:textId="087D2AB9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435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5AAD766D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357AC581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500х2500 со стеклом 500х1260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1F7B28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402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68844D3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4C52872" w14:textId="0B5DC1F1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3120</w:t>
            </w:r>
          </w:p>
        </w:tc>
      </w:tr>
      <w:tr w:rsidR="00BD067B" w:rsidRPr="00723C36" w14:paraId="26503836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BA52BB5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1000х2500 со стеклом 1000х2000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A8A9F1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403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306E5A3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AA490B4" w14:textId="09C21BA4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30</w:t>
            </w:r>
          </w:p>
        </w:tc>
      </w:tr>
      <w:tr w:rsidR="00BD067B" w:rsidRPr="00723C36" w14:paraId="3AA57E52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E893BE4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500х2500 со стеклом 500х2000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1CB9696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403а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A5CBC9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2BC3E0D" w14:textId="15E21CC4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00</w:t>
            </w:r>
          </w:p>
        </w:tc>
      </w:tr>
      <w:tr w:rsidR="00BD067B" w:rsidRPr="00723C36" w14:paraId="4B6170D4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79EBE488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1000х1000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9AB1FF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4F5B8D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1C205B3" w14:textId="50195FDB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80</w:t>
            </w:r>
          </w:p>
        </w:tc>
      </w:tr>
      <w:tr w:rsidR="00BD067B" w:rsidRPr="00723C36" w14:paraId="62B573B2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743255D2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1000х500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A134D3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1859DB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00E09B" w14:textId="42ADCA85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6612D2D2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6246840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750х1000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DC0515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5FE4F1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82E5F82" w14:textId="314F9D11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02589730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7B2E9EE6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Стеновая панель 750х500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692CAE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87DCDD1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D4D879E" w14:textId="73FA1DA3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1115</w:t>
            </w:r>
          </w:p>
        </w:tc>
      </w:tr>
      <w:tr w:rsidR="00BD067B" w:rsidRPr="00723C36" w14:paraId="60045FBC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1BACB74D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Эконом-панель 1000х2500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C00B48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225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21B832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4843C27" w14:textId="5A45FD59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341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74087EBA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2D998A6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Крючок L-образный для </w:t>
            </w: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экономпанели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 l150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0C1DA9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225a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7ECAFB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E1E1B41" w14:textId="286D67E6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333D4C7D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4F297EA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Дверь-гармошка с замком 1000х2500 (пластик)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9BAA6A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240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8991D4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50606BC" w14:textId="57FC3D25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560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7BEBDDFF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1AC2A5B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Дверь распашная 1000х2500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4E1C1D2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241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3D56A2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D575F32" w14:textId="4FDDB49B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4360</w:t>
            </w:r>
          </w:p>
        </w:tc>
      </w:tr>
      <w:tr w:rsidR="00BD067B" w:rsidRPr="00723C36" w14:paraId="3DCB8598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2B081DD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Занавес (штора офиса) 1000х2500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872C96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242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6A6927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F4DFC0F" w14:textId="7F969245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186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2199C517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3D0F042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Подиум Н=175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19DFE3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P175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52EC046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кв.м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D932907" w14:textId="2D36CB7C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47274297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32ACB24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Подиум Н=480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BBFD801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P480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9CE737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кв.м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0311CB7" w14:textId="08CF4F45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141C8785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83277D7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Подиум Н=750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32C5CE7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P750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7F4F60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кв.м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B8FBB98" w14:textId="47A128D5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238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71408B8E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587AFDE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Стойка (восьмигранный опорный профиль) Н=1600 (d), 2070 (е), 2480 (f)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172941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118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3A90CC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75C0BE2" w14:textId="2E11E141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096F4B7F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436B81A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Прогон Н=70 (</w:t>
            </w: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прямоуголный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 соединительный профиль)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2419E7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114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A6990C7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EE3EFB1" w14:textId="05EA511C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1327ADEE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DAFF3B9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Прогон Н=175 (прямоугольный усиленный соединительный профиль)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225B69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115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BDB2D33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261F603" w14:textId="01A097EA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14A0D97E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744838F5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Фризовая доска навесная, Н=300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1BE035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116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1940A6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76123A2" w14:textId="133CDD0D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57D45D60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79C46FDE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Фризовая панель вставная, Н=350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0004813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117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7DE3F0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423ADEE" w14:textId="0D2D62D4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1115</w:t>
            </w:r>
          </w:p>
        </w:tc>
      </w:tr>
      <w:tr w:rsidR="00BD067B" w:rsidRPr="00723C36" w14:paraId="61372432" w14:textId="77777777" w:rsidTr="00BD067B">
        <w:trPr>
          <w:trHeight w:val="300"/>
        </w:trPr>
        <w:tc>
          <w:tcPr>
            <w:tcW w:w="3298" w:type="pct"/>
            <w:shd w:val="clear" w:color="000000" w:fill="366092"/>
            <w:vAlign w:val="bottom"/>
            <w:hideMark/>
          </w:tcPr>
          <w:p w14:paraId="090F0485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МЕБЕЛЬ</w:t>
            </w:r>
          </w:p>
        </w:tc>
        <w:tc>
          <w:tcPr>
            <w:tcW w:w="593" w:type="pct"/>
            <w:shd w:val="clear" w:color="000000" w:fill="366092"/>
            <w:vAlign w:val="bottom"/>
            <w:hideMark/>
          </w:tcPr>
          <w:p w14:paraId="202D1139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000000" w:fill="366092"/>
            <w:vAlign w:val="bottom"/>
            <w:hideMark/>
          </w:tcPr>
          <w:p w14:paraId="7BFA864E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4" w:type="pct"/>
            <w:shd w:val="clear" w:color="000000" w:fill="366092"/>
            <w:hideMark/>
          </w:tcPr>
          <w:p w14:paraId="54FF4CEE" w14:textId="0AEE0AA4" w:rsidR="00BD067B" w:rsidRPr="00723C36" w:rsidRDefault="00BD067B" w:rsidP="00BD067B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</w:pPr>
            <w:r w:rsidRPr="00111D08">
              <w:t>0</w:t>
            </w:r>
          </w:p>
        </w:tc>
      </w:tr>
      <w:tr w:rsidR="00BD067B" w:rsidRPr="00723C36" w14:paraId="0F38FF6E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1B7474EC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Стул мягкий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DB644A5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303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4744FA6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D2067BF" w14:textId="079D290C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4C50647A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18ABC7F3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Стул барный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122767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306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2278E1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283FB66" w14:textId="4BF7F332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1690</w:t>
            </w:r>
          </w:p>
        </w:tc>
      </w:tr>
      <w:tr w:rsidR="00BD067B" w:rsidRPr="00723C36" w14:paraId="78367A1E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32B6FDE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Стол 800х800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746F5F6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310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FACD93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5174171" w14:textId="78C0AD95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1690</w:t>
            </w:r>
          </w:p>
        </w:tc>
      </w:tr>
      <w:tr w:rsidR="00BD067B" w:rsidRPr="00723C36" w14:paraId="1B5E49D3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CF7CA95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Стол круглый D=800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9238F5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314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43FEFC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3DF5F78" w14:textId="5659CAB6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2020</w:t>
            </w:r>
          </w:p>
        </w:tc>
      </w:tr>
      <w:tr w:rsidR="00BD067B" w:rsidRPr="00723C36" w14:paraId="21326103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B42E538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Стол 800х1200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060465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315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877963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ECB1D5E" w14:textId="2CEE5EC2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236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2312212B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4C07CF8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Стол барный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0786F783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316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FD1FFA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649AA2C" w14:textId="1635D72F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1437CFA5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98F3788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Кресло одноместное, </w:t>
            </w: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кож.зам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65205C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333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3B4143C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E790814" w14:textId="74A2112C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3270</w:t>
            </w:r>
          </w:p>
        </w:tc>
      </w:tr>
      <w:tr w:rsidR="00BD067B" w:rsidRPr="00723C36" w14:paraId="7FA242D9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3C25A164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Диван двухместный, </w:t>
            </w: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кож.зам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0AAD58D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334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736E077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F4E0853" w14:textId="4155425B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3034</w:t>
            </w:r>
          </w:p>
        </w:tc>
      </w:tr>
      <w:tr w:rsidR="00BD067B" w:rsidRPr="00723C36" w14:paraId="4111A30C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EEB71DA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lastRenderedPageBreak/>
              <w:t>Журнальный стеклянный столик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797B64C6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335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DD6030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6400521" w14:textId="79AADA92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6F158681" w14:textId="77777777" w:rsidTr="00BD067B">
        <w:trPr>
          <w:trHeight w:val="300"/>
        </w:trPr>
        <w:tc>
          <w:tcPr>
            <w:tcW w:w="3298" w:type="pct"/>
            <w:shd w:val="clear" w:color="000000" w:fill="366092"/>
            <w:vAlign w:val="bottom"/>
            <w:hideMark/>
          </w:tcPr>
          <w:p w14:paraId="5CA8D7F4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ИНФОРМАЦИОННЫЕ СТОЙКИ, ШКАФЫ АРХИВНЫЕ</w:t>
            </w:r>
          </w:p>
        </w:tc>
        <w:tc>
          <w:tcPr>
            <w:tcW w:w="593" w:type="pct"/>
            <w:shd w:val="clear" w:color="000000" w:fill="366092"/>
            <w:vAlign w:val="bottom"/>
            <w:hideMark/>
          </w:tcPr>
          <w:p w14:paraId="54718840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000000" w:fill="366092"/>
            <w:vAlign w:val="bottom"/>
            <w:hideMark/>
          </w:tcPr>
          <w:p w14:paraId="2284EC93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4" w:type="pct"/>
            <w:shd w:val="clear" w:color="000000" w:fill="366092"/>
            <w:hideMark/>
          </w:tcPr>
          <w:p w14:paraId="60747767" w14:textId="18A076B7" w:rsidR="00BD067B" w:rsidRPr="00723C36" w:rsidRDefault="00BD067B" w:rsidP="00BD067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</w:pPr>
          </w:p>
        </w:tc>
      </w:tr>
      <w:tr w:rsidR="00BD067B" w:rsidRPr="00723C36" w14:paraId="243FB54D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7D5E5C5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Информационная стойка 500х1000, Н=1100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3DC876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318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E43C6F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93513A7" w14:textId="73CEE83C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506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26359E18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3B1B1753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Информационная стойка 500х1000, Н=1100 с узкой верхней полкой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95AA88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319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5FF8FD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83F0F29" w14:textId="7D7FD40D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506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55CCB3F7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71FEBE7B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Информационная стойка радиусная R1=500, R2=1000, Н=1100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4DE64A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708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2C7365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F7CE792" w14:textId="39FBEFFC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1031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20A9E4B8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920E219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Информационная стойка радиусная R=1000, Н=1100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D8EAAF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709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542271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5E36BC3" w14:textId="551D0E02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413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6D554446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30B82842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Шкаф архивный 500х1000, Н=1100 (с дверками 645х500)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3ED356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317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E26B0E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D5E14EB" w14:textId="00E859B1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65</w:t>
            </w:r>
          </w:p>
        </w:tc>
      </w:tr>
      <w:tr w:rsidR="00BD067B" w:rsidRPr="00723C36" w14:paraId="64A5B8FA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7B292783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Шкаф архивный 500х1000, Н=800 (с дверками 645х500)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74DDD6F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320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D8D47E7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00C5856" w14:textId="6F799731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371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59CB9C94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4B63193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Шкаф архивный 500х1000, Н=1100 (с дверками 950х500)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C98BDA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321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AB1778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5445707" w14:textId="67F55BD1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506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5732164A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7342CF7A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Дисплейный стол 750*1000*500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51E62D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382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9C3E00C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A7720CC" w14:textId="512087E1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2995</w:t>
            </w:r>
          </w:p>
        </w:tc>
      </w:tr>
      <w:tr w:rsidR="00BD067B" w:rsidRPr="00723C36" w14:paraId="30C18A0F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378DE91A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Дисплейный стол 750*1000*1000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A346A9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384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7E98B5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592EE02" w14:textId="3744DF7F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238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1077D55B" w14:textId="77777777" w:rsidTr="00BD067B">
        <w:trPr>
          <w:trHeight w:val="300"/>
        </w:trPr>
        <w:tc>
          <w:tcPr>
            <w:tcW w:w="3298" w:type="pct"/>
            <w:shd w:val="clear" w:color="000000" w:fill="366092"/>
            <w:vAlign w:val="bottom"/>
            <w:hideMark/>
          </w:tcPr>
          <w:p w14:paraId="0BDA384B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ВИТРИНЫ</w:t>
            </w:r>
          </w:p>
        </w:tc>
        <w:tc>
          <w:tcPr>
            <w:tcW w:w="593" w:type="pct"/>
            <w:shd w:val="clear" w:color="000000" w:fill="366092"/>
            <w:vAlign w:val="bottom"/>
            <w:hideMark/>
          </w:tcPr>
          <w:p w14:paraId="4DAE5CBA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000000" w:fill="366092"/>
            <w:vAlign w:val="bottom"/>
            <w:hideMark/>
          </w:tcPr>
          <w:p w14:paraId="3528305A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4" w:type="pct"/>
            <w:shd w:val="clear" w:color="000000" w:fill="366092"/>
            <w:hideMark/>
          </w:tcPr>
          <w:p w14:paraId="61D3ABEF" w14:textId="13CF73F7" w:rsidR="00BD067B" w:rsidRPr="00723C36" w:rsidRDefault="00BD067B" w:rsidP="00BD067B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</w:pPr>
          </w:p>
        </w:tc>
      </w:tr>
      <w:tr w:rsidR="00BD067B" w:rsidRPr="00723C36" w14:paraId="6E3744DD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040BC41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Стеклянная витрина 500х1000, Н=1100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E82EC4C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394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FAFDB8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86960D" w14:textId="5002BB12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476A7FD5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959D1D0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Стеклянная витрина 500х500, Н=1100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5D2F865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394а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99020B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94501FF" w14:textId="480E686C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373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5012EF07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BB6F34E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Стеклянная витрина 500х500, R=500, Н=1100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4A0EAE1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394ar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C5F70A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471E2B3" w14:textId="106E8A12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411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702341DC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168BF15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Стеклянная витрина радиусная Н=1100, R </w:t>
            </w: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внутр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.=500, R </w:t>
            </w: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внешн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.=1000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A772C72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394r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8F0E483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7B456E" w14:textId="337B3BD9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3054241E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13A277E8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Стеклянная витрина 500х1000, Н=2000 (с двумя стеклянными полками)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ADEB0C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396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C31D183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E3F600A" w14:textId="1FEC27EB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24F269A3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6FA6D7D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Стеклянная витрина 500х1000, Н 2500 (с двумя </w:t>
            </w:r>
            <w:proofErr w:type="spellStart"/>
            <w:proofErr w:type="gram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стекл.полками</w:t>
            </w:r>
            <w:proofErr w:type="spellEnd"/>
            <w:proofErr w:type="gram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 и подсветкой)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70471F0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398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37E992C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AC72565" w14:textId="1FAB7C46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810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63581D39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2CB52CF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Стеклянная витрина 500х500, Н 2500 (с двумя </w:t>
            </w:r>
            <w:proofErr w:type="spellStart"/>
            <w:proofErr w:type="gram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стекл.полками</w:t>
            </w:r>
            <w:proofErr w:type="spellEnd"/>
            <w:proofErr w:type="gram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 и подсветкой)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D347257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398a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01354B6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0A5CA8C" w14:textId="6475ADB4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685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170B3088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665EEAB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Стеклянная витрина 500х500, R=500, Н=2500 (c двумя </w:t>
            </w:r>
            <w:proofErr w:type="spellStart"/>
            <w:proofErr w:type="gram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стекл.полками</w:t>
            </w:r>
            <w:proofErr w:type="spellEnd"/>
            <w:proofErr w:type="gram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 и подсветкой)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F820397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398ar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9D0A02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39CF260" w14:textId="39613E0D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754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36D36D2B" w14:textId="77777777" w:rsidTr="00BD067B">
        <w:trPr>
          <w:trHeight w:val="6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3519B36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Стеклянная витрина Н=2500, R </w:t>
            </w:r>
            <w:proofErr w:type="spellStart"/>
            <w:proofErr w:type="gram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внутр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.=</w:t>
            </w:r>
            <w:proofErr w:type="gram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500, R </w:t>
            </w: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внешн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.=1000 (c двумя </w:t>
            </w: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стекл.полками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 и подсветкой)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0CBC3D3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399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C85FFB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BB0C071" w14:textId="1EADA68D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8915</w:t>
            </w:r>
          </w:p>
        </w:tc>
      </w:tr>
      <w:tr w:rsidR="00BD067B" w:rsidRPr="00723C36" w14:paraId="42E46CC6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80FD459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Дополнительная стеклянная полка (500х1000, 500х500) в витрину 398, 398а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252505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111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AE11D07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923864F" w14:textId="394F4DFD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07E67AFD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02DCD3B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Дверцы-шторки в витрину 396, 398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08274075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113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4E06AD2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комплект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06EDB79" w14:textId="0324A960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72171E9A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30090112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Дополнительная деревянная полка (500х1000, 500х500)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47ADC1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112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85B36C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E523063" w14:textId="308278A8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796</w:t>
            </w: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529E8A82" w14:textId="77777777" w:rsidTr="00BD067B">
        <w:trPr>
          <w:trHeight w:val="300"/>
        </w:trPr>
        <w:tc>
          <w:tcPr>
            <w:tcW w:w="3298" w:type="pct"/>
            <w:shd w:val="clear" w:color="000000" w:fill="366092"/>
            <w:vAlign w:val="bottom"/>
            <w:hideMark/>
          </w:tcPr>
          <w:p w14:paraId="7BFDF593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СТЕЛЛАЖИ И ПОЛКИ</w:t>
            </w:r>
          </w:p>
        </w:tc>
        <w:tc>
          <w:tcPr>
            <w:tcW w:w="593" w:type="pct"/>
            <w:shd w:val="clear" w:color="000000" w:fill="366092"/>
            <w:vAlign w:val="bottom"/>
            <w:hideMark/>
          </w:tcPr>
          <w:p w14:paraId="58C2FD84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000000" w:fill="366092"/>
            <w:vAlign w:val="bottom"/>
            <w:hideMark/>
          </w:tcPr>
          <w:p w14:paraId="4B848732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4" w:type="pct"/>
            <w:shd w:val="clear" w:color="000000" w:fill="366092"/>
            <w:hideMark/>
          </w:tcPr>
          <w:p w14:paraId="364365A0" w14:textId="6878E549" w:rsidR="00BD067B" w:rsidRPr="00723C36" w:rsidRDefault="00BD067B" w:rsidP="00BD067B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</w:pPr>
          </w:p>
        </w:tc>
      </w:tr>
      <w:tr w:rsidR="00BD067B" w:rsidRPr="00723C36" w14:paraId="4833C8D3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7347FD6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Стеллаж из 5 полок 500х1000, Н=2070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418E9B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701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ACAFB6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81C7EA9" w14:textId="28CA8836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2800</w:t>
            </w:r>
          </w:p>
        </w:tc>
      </w:tr>
      <w:tr w:rsidR="00BD067B" w:rsidRPr="00723C36" w14:paraId="58C44681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5AC1FAC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Полка настенная 1000х300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747B4D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380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4F28901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77EDBD4" w14:textId="5E8374C1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62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4A7A0CC0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7CD1B1AE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Решётка настенная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39A52D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375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2694BB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C8B63A2" w14:textId="7C3C83BB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1435</w:t>
            </w:r>
          </w:p>
        </w:tc>
      </w:tr>
      <w:tr w:rsidR="00BD067B" w:rsidRPr="00723C36" w14:paraId="3AC5B787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74805DB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Крючок L-образный для настенной решетки l150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1156FD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375a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E6F3C75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C6F0954" w14:textId="7D4A66B8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8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0A03428B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E1E91FB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Проспектодержатель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 </w:t>
            </w: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отдельностоящий</w:t>
            </w:r>
            <w:proofErr w:type="spell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05D31F2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324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F5EF443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CD60B1" w14:textId="64E32047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249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4EB92357" w14:textId="77777777" w:rsidTr="00BD067B">
        <w:trPr>
          <w:trHeight w:val="300"/>
        </w:trPr>
        <w:tc>
          <w:tcPr>
            <w:tcW w:w="3298" w:type="pct"/>
            <w:shd w:val="clear" w:color="000000" w:fill="366092"/>
            <w:vAlign w:val="bottom"/>
            <w:hideMark/>
          </w:tcPr>
          <w:p w14:paraId="3A1C729D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ОФИС</w:t>
            </w:r>
          </w:p>
        </w:tc>
        <w:tc>
          <w:tcPr>
            <w:tcW w:w="593" w:type="pct"/>
            <w:shd w:val="clear" w:color="000000" w:fill="366092"/>
            <w:vAlign w:val="bottom"/>
            <w:hideMark/>
          </w:tcPr>
          <w:p w14:paraId="7065B9A3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000000" w:fill="366092"/>
            <w:vAlign w:val="bottom"/>
            <w:hideMark/>
          </w:tcPr>
          <w:p w14:paraId="098FA2CC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4" w:type="pct"/>
            <w:shd w:val="clear" w:color="000000" w:fill="366092"/>
            <w:hideMark/>
          </w:tcPr>
          <w:p w14:paraId="666513E5" w14:textId="0100FEE2" w:rsidR="00BD067B" w:rsidRPr="00723C36" w:rsidRDefault="00BD067B" w:rsidP="00BD067B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</w:pPr>
          </w:p>
        </w:tc>
      </w:tr>
      <w:tr w:rsidR="00BD067B" w:rsidRPr="00723C36" w14:paraId="45A5E5CC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F8D90B5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Зеркало настенное 1500х600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4F529E5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330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C55349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BCF9577" w14:textId="36DEA29E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62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1EC45848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86DAEB6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Вешалка настенная (консольная)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72D4294C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331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04136C1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0DE648D" w14:textId="2FDE2019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62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02F98ED5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D7B7ABA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Вешалка напольная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52010B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332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A2EA3C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A4E254B" w14:textId="576D22D2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124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25A79B63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3AE93A06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Корзина для мусора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063DE5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377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2545D4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98B722A" w14:textId="27880CF7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15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4412B34F" w14:textId="77777777" w:rsidTr="00BD067B">
        <w:trPr>
          <w:trHeight w:val="300"/>
        </w:trPr>
        <w:tc>
          <w:tcPr>
            <w:tcW w:w="3298" w:type="pct"/>
            <w:shd w:val="clear" w:color="000000" w:fill="366092"/>
            <w:vAlign w:val="bottom"/>
            <w:hideMark/>
          </w:tcPr>
          <w:p w14:paraId="2A00EE8C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ЭЛЕКТРООБОРУДОВАНИЕ</w:t>
            </w:r>
          </w:p>
        </w:tc>
        <w:tc>
          <w:tcPr>
            <w:tcW w:w="593" w:type="pct"/>
            <w:shd w:val="clear" w:color="000000" w:fill="366092"/>
            <w:vAlign w:val="bottom"/>
            <w:hideMark/>
          </w:tcPr>
          <w:p w14:paraId="00CC3293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000000" w:fill="366092"/>
            <w:vAlign w:val="bottom"/>
            <w:hideMark/>
          </w:tcPr>
          <w:p w14:paraId="34BCF058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4" w:type="pct"/>
            <w:shd w:val="clear" w:color="000000" w:fill="366092"/>
            <w:hideMark/>
          </w:tcPr>
          <w:p w14:paraId="4F5D29A0" w14:textId="1E3EE405" w:rsidR="00BD067B" w:rsidRPr="00723C36" w:rsidRDefault="00BD067B" w:rsidP="00BD067B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</w:pPr>
          </w:p>
        </w:tc>
      </w:tr>
      <w:tr w:rsidR="00BD067B" w:rsidRPr="00723C36" w14:paraId="33EF6E8E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1C75A722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Шкаф электрический 32А (без питающего кабеля)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899772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27BF42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5304E4" w14:textId="51092FBA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516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0FF8F6F2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370FB42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Шкаф электрический 63А (без питающего кабеля)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063B2E6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BD2E391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4710C7D" w14:textId="6FA56008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8330</w:t>
            </w:r>
          </w:p>
        </w:tc>
      </w:tr>
      <w:tr w:rsidR="00BD067B" w:rsidRPr="00723C36" w14:paraId="2FDA2A38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D266C17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Спот-бра (100Вт)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60DA7D1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510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4EBC142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361F3FF" w14:textId="3768C96E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124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2062AD76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F92831A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Спот-бра </w:t>
            </w: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металлогалогеновый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 (70 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2BC77B5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511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3490683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38BAC6E" w14:textId="22674FCE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186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6783FA50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4A555DF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Прожектор </w:t>
            </w: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металлогалогеновый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 (150 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5DC02DC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514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4668A42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CD30C1A" w14:textId="2CDA8AC9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499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5B8DD4C0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D26CA18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Светильник галогеновый выносной, на штанге (150 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423DE4C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516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F13F2C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B56C9F0" w14:textId="5DB0D702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343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39D2AC06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B27BE69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Лампа дневного света (40 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EC0BB3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520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2DB8E4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BEE8E36" w14:textId="16888FE1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1560</w:t>
            </w:r>
          </w:p>
        </w:tc>
      </w:tr>
      <w:tr w:rsidR="00BD067B" w:rsidRPr="00723C36" w14:paraId="50D3AA08" w14:textId="77777777" w:rsidTr="00BD067B">
        <w:trPr>
          <w:trHeight w:val="264"/>
        </w:trPr>
        <w:tc>
          <w:tcPr>
            <w:tcW w:w="3298" w:type="pct"/>
            <w:shd w:val="clear" w:color="auto" w:fill="auto"/>
            <w:vAlign w:val="center"/>
            <w:hideMark/>
          </w:tcPr>
          <w:p w14:paraId="621E2623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Розетка 220В (силовой разъём 32А, до 5,0 кВт)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9AA0341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504с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A4B95B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0BBD47D" w14:textId="167C092B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7800</w:t>
            </w:r>
          </w:p>
        </w:tc>
      </w:tr>
      <w:tr w:rsidR="00BD067B" w:rsidRPr="00723C36" w14:paraId="58C6605F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32EE0F3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Розетка 220В (тройная, до 1,0 кВт)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878C7A3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505a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C8F674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4799E9A" w14:textId="6E8236E8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124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31390A5F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D6C01F7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Розетка 220В (тройная, до 2,5 кВт)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3943852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505b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841889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521EAC9" w14:textId="4335FA96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124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195C5EFB" w14:textId="77777777" w:rsidTr="00BD067B">
        <w:trPr>
          <w:trHeight w:val="264"/>
        </w:trPr>
        <w:tc>
          <w:tcPr>
            <w:tcW w:w="3298" w:type="pct"/>
            <w:shd w:val="clear" w:color="auto" w:fill="auto"/>
            <w:vAlign w:val="center"/>
            <w:hideMark/>
          </w:tcPr>
          <w:p w14:paraId="744FA0F8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Розетка 220В (тройная круглосуточная, до 1,0 кВт)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DDF4EB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509a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ADBAFCC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8F425D7" w14:textId="4AEF3E77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3900</w:t>
            </w:r>
          </w:p>
        </w:tc>
      </w:tr>
      <w:tr w:rsidR="00BD067B" w:rsidRPr="00723C36" w14:paraId="7AE973F3" w14:textId="77777777" w:rsidTr="00BD067B">
        <w:trPr>
          <w:trHeight w:val="264"/>
        </w:trPr>
        <w:tc>
          <w:tcPr>
            <w:tcW w:w="3298" w:type="pct"/>
            <w:shd w:val="clear" w:color="auto" w:fill="auto"/>
            <w:vAlign w:val="center"/>
            <w:hideMark/>
          </w:tcPr>
          <w:p w14:paraId="07B48DAB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Розетка 220В (тройная круглосуточная, до 2,5 кВт)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4AB7B5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509b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1A8790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736C327" w14:textId="3C28C113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5460</w:t>
            </w:r>
          </w:p>
        </w:tc>
      </w:tr>
      <w:tr w:rsidR="00BD067B" w:rsidRPr="00723C36" w14:paraId="54962359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91227BD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lastRenderedPageBreak/>
              <w:t>Розетка 380В (силовой разъём 16А, до 10 кВт)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788B5E3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506a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5AB4F8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816FA88" w14:textId="5A6E7BA5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560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4BA995BA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1ED6F569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Розетка 380В (силовой разъём 32А, до 20 кВт)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7917C16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506b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35221A5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0E1A5FC" w14:textId="638C94AE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560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0F55177E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3E1F0F6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Розетка 380В (силовой разъём 63А, до 40 кВт)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DE5F8E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506c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A8A0F6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D7DD4AE" w14:textId="1DF6B20B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560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28C6BD0C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E72EF0D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Вращающийся куб (1000х1000х1000) без логотипа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A499AF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707a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4CBD0D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A18E99A" w14:textId="09AC47D8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1356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23148779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B4F31D3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Вращающийся эллипс (Н=1000, R=1000) (без логотипа)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8375BE5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707b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ECD3DE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2CD8FDB" w14:textId="6D4C1B81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1356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7564962E" w14:textId="77777777" w:rsidTr="00BD067B">
        <w:trPr>
          <w:trHeight w:val="300"/>
        </w:trPr>
        <w:tc>
          <w:tcPr>
            <w:tcW w:w="3298" w:type="pct"/>
            <w:shd w:val="clear" w:color="000000" w:fill="366092"/>
            <w:vAlign w:val="bottom"/>
            <w:hideMark/>
          </w:tcPr>
          <w:p w14:paraId="659DE84D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КУХНЯ</w:t>
            </w:r>
          </w:p>
        </w:tc>
        <w:tc>
          <w:tcPr>
            <w:tcW w:w="593" w:type="pct"/>
            <w:shd w:val="clear" w:color="000000" w:fill="366092"/>
            <w:vAlign w:val="bottom"/>
            <w:hideMark/>
          </w:tcPr>
          <w:p w14:paraId="75E5BD6B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000000" w:fill="366092"/>
            <w:vAlign w:val="bottom"/>
            <w:hideMark/>
          </w:tcPr>
          <w:p w14:paraId="09A09DD9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4" w:type="pct"/>
            <w:shd w:val="clear" w:color="000000" w:fill="366092"/>
            <w:hideMark/>
          </w:tcPr>
          <w:p w14:paraId="71D43790" w14:textId="1ED05BAF" w:rsidR="00BD067B" w:rsidRPr="00723C36" w:rsidRDefault="00BD067B" w:rsidP="00BD067B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</w:pPr>
            <w:r w:rsidRPr="00111D08">
              <w:t>0</w:t>
            </w:r>
          </w:p>
        </w:tc>
      </w:tr>
      <w:tr w:rsidR="00BD067B" w:rsidRPr="00723C36" w14:paraId="236B5516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EE2611E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Холодильник 150 л, с круглосуточной розеткой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DB47FDC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350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099EB1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BDCDF32" w14:textId="67C355DB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705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42B34B52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7ABF140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Кофемашина зерновая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A53104C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370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FA50A9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9948B5E" w14:textId="5D0881A5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1896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601383A7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735D6F23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Кулер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27D969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338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705EE1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98C227B" w14:textId="204DBAA5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773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336425AF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7AE75A2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Бутыль воды 19 литров, для кулера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AE3AB22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338a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B2904A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A54C11" w14:textId="0F167130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163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69EA018A" w14:textId="77777777" w:rsidTr="00BD067B">
        <w:trPr>
          <w:trHeight w:val="300"/>
        </w:trPr>
        <w:tc>
          <w:tcPr>
            <w:tcW w:w="3298" w:type="pct"/>
            <w:shd w:val="clear" w:color="000000" w:fill="366092"/>
            <w:vAlign w:val="bottom"/>
            <w:hideMark/>
          </w:tcPr>
          <w:p w14:paraId="240667A5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ВИДЕОТЕХНИКА</w:t>
            </w:r>
          </w:p>
        </w:tc>
        <w:tc>
          <w:tcPr>
            <w:tcW w:w="593" w:type="pct"/>
            <w:shd w:val="clear" w:color="000000" w:fill="366092"/>
            <w:vAlign w:val="bottom"/>
            <w:hideMark/>
          </w:tcPr>
          <w:p w14:paraId="24C2D9D8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000000" w:fill="366092"/>
            <w:vAlign w:val="bottom"/>
            <w:hideMark/>
          </w:tcPr>
          <w:p w14:paraId="622BF015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4" w:type="pct"/>
            <w:shd w:val="clear" w:color="000000" w:fill="366092"/>
            <w:hideMark/>
          </w:tcPr>
          <w:p w14:paraId="4AA653CF" w14:textId="4E5E71DC" w:rsidR="00BD067B" w:rsidRPr="00723C36" w:rsidRDefault="00BD067B" w:rsidP="00BD067B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</w:pPr>
            <w:r w:rsidRPr="00111D08">
              <w:t>0</w:t>
            </w:r>
          </w:p>
        </w:tc>
      </w:tr>
      <w:tr w:rsidR="00BD067B" w:rsidRPr="00723C36" w14:paraId="744735E0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14A0710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Плазменная панель "60" (предоставляется только на напольном креплении)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FFDDB4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362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8D25DA1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95EC8B8" w14:textId="1F1F463E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2698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6ED520A9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AEAB5F4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Плазменная панель "47"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9533AE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360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90804C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3AC94CB" w14:textId="6E038001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22230</w:t>
            </w:r>
          </w:p>
        </w:tc>
      </w:tr>
      <w:tr w:rsidR="00BD067B" w:rsidRPr="00723C36" w14:paraId="28ECE8AD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152E956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Крепёж для плазменной панели, напольный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4CE381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387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64BD9B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6EC790E" w14:textId="58797E3F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3970</w:t>
            </w:r>
          </w:p>
        </w:tc>
      </w:tr>
      <w:tr w:rsidR="00BD067B" w:rsidRPr="00723C36" w14:paraId="5F15547A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3A6FF7A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Усиливающий элемент для крепления плазменной панели на элементе стены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8A3C1DC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387а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D510D42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9766BE0" w14:textId="76D483D7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315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2DADDC1B" w14:textId="77777777" w:rsidTr="00BD067B">
        <w:trPr>
          <w:trHeight w:val="264"/>
        </w:trPr>
        <w:tc>
          <w:tcPr>
            <w:tcW w:w="3298" w:type="pct"/>
            <w:shd w:val="clear" w:color="000000" w:fill="366092"/>
            <w:vAlign w:val="bottom"/>
            <w:hideMark/>
          </w:tcPr>
          <w:p w14:paraId="5056BFEF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ЭЛЕМЕНТЫ КОНСТРУКТИВА MAXIMA</w:t>
            </w:r>
          </w:p>
        </w:tc>
        <w:tc>
          <w:tcPr>
            <w:tcW w:w="593" w:type="pct"/>
            <w:shd w:val="clear" w:color="000000" w:fill="366092"/>
            <w:vAlign w:val="bottom"/>
            <w:hideMark/>
          </w:tcPr>
          <w:p w14:paraId="2B0E1814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000000" w:fill="366092"/>
            <w:vAlign w:val="bottom"/>
            <w:hideMark/>
          </w:tcPr>
          <w:p w14:paraId="56BE9274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4" w:type="pct"/>
            <w:shd w:val="clear" w:color="000000" w:fill="366092"/>
            <w:hideMark/>
          </w:tcPr>
          <w:p w14:paraId="68054827" w14:textId="086CBFB3" w:rsidR="00BD067B" w:rsidRPr="00723C36" w:rsidRDefault="00BD067B" w:rsidP="00BD067B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</w:pPr>
            <w:r w:rsidRPr="00111D08">
              <w:t>0</w:t>
            </w:r>
          </w:p>
        </w:tc>
      </w:tr>
      <w:tr w:rsidR="00BD067B" w:rsidRPr="00723C36" w14:paraId="71660A88" w14:textId="77777777" w:rsidTr="00BD067B">
        <w:trPr>
          <w:trHeight w:val="264"/>
        </w:trPr>
        <w:tc>
          <w:tcPr>
            <w:tcW w:w="3298" w:type="pct"/>
            <w:shd w:val="clear" w:color="auto" w:fill="auto"/>
            <w:vAlign w:val="center"/>
            <w:hideMark/>
          </w:tcPr>
          <w:p w14:paraId="01E1CCC8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Профиль 80х80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E79C762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0E2D352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8D1BDAB" w14:textId="1E652716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79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4FD83149" w14:textId="77777777" w:rsidTr="00BD067B">
        <w:trPr>
          <w:trHeight w:val="264"/>
        </w:trPr>
        <w:tc>
          <w:tcPr>
            <w:tcW w:w="3298" w:type="pct"/>
            <w:shd w:val="clear" w:color="auto" w:fill="auto"/>
            <w:vAlign w:val="center"/>
            <w:hideMark/>
          </w:tcPr>
          <w:p w14:paraId="72AEF332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Заполнение ЛДСП 4 мм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CB4C5A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E0FF86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кв.м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5B8711D" w14:textId="78D037C8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39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5F3FFE78" w14:textId="77777777" w:rsidTr="00BD067B">
        <w:trPr>
          <w:trHeight w:val="264"/>
        </w:trPr>
        <w:tc>
          <w:tcPr>
            <w:tcW w:w="3298" w:type="pct"/>
            <w:shd w:val="clear" w:color="auto" w:fill="auto"/>
            <w:vAlign w:val="center"/>
            <w:hideMark/>
          </w:tcPr>
          <w:p w14:paraId="33E7AFDC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Элемент стекла триплекс 1000х1000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A526BC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6FE925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F4182B4" w14:textId="367FD51F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3120</w:t>
            </w:r>
          </w:p>
        </w:tc>
      </w:tr>
      <w:tr w:rsidR="00BD067B" w:rsidRPr="00723C36" w14:paraId="57C80C0E" w14:textId="77777777" w:rsidTr="00BD067B">
        <w:trPr>
          <w:trHeight w:val="264"/>
        </w:trPr>
        <w:tc>
          <w:tcPr>
            <w:tcW w:w="3298" w:type="pct"/>
            <w:shd w:val="clear" w:color="auto" w:fill="auto"/>
            <w:vAlign w:val="center"/>
            <w:hideMark/>
          </w:tcPr>
          <w:p w14:paraId="35121B95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Элемент стекла триплекс 1000х500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2B902B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EAADDC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C0C1D2C" w14:textId="1C1F1710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2800</w:t>
            </w:r>
          </w:p>
        </w:tc>
      </w:tr>
      <w:tr w:rsidR="00BD067B" w:rsidRPr="00723C36" w14:paraId="17FC3AD4" w14:textId="77777777" w:rsidTr="00BD067B">
        <w:trPr>
          <w:trHeight w:val="300"/>
        </w:trPr>
        <w:tc>
          <w:tcPr>
            <w:tcW w:w="3298" w:type="pct"/>
            <w:shd w:val="clear" w:color="000000" w:fill="366092"/>
            <w:vAlign w:val="bottom"/>
            <w:hideMark/>
          </w:tcPr>
          <w:p w14:paraId="30836495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ХУДОЖЕСТВЕННЫЕ РАБОТЫ</w:t>
            </w:r>
          </w:p>
        </w:tc>
        <w:tc>
          <w:tcPr>
            <w:tcW w:w="593" w:type="pct"/>
            <w:shd w:val="clear" w:color="000000" w:fill="366092"/>
            <w:vAlign w:val="bottom"/>
            <w:hideMark/>
          </w:tcPr>
          <w:p w14:paraId="3BB66665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000000" w:fill="366092"/>
            <w:vAlign w:val="bottom"/>
            <w:hideMark/>
          </w:tcPr>
          <w:p w14:paraId="5F83085B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4" w:type="pct"/>
            <w:shd w:val="clear" w:color="000000" w:fill="366092"/>
            <w:hideMark/>
          </w:tcPr>
          <w:p w14:paraId="40E478D4" w14:textId="61AD8A06" w:rsidR="00BD067B" w:rsidRPr="00723C36" w:rsidRDefault="00BD067B" w:rsidP="00BD067B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</w:pPr>
            <w:r w:rsidRPr="00111D08">
              <w:t>0</w:t>
            </w:r>
          </w:p>
        </w:tc>
      </w:tr>
      <w:tr w:rsidR="00BD067B" w:rsidRPr="00723C36" w14:paraId="2B296BCC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42699A60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Надпись на фризе (до 9 знаков)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8543A07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24300A1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F7BCB0C" w14:textId="77233714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76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4AB35F45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F1932D2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Дополнительный символ для надписи на фризе (после 9го)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4BF8798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2C19BE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85A90E" w14:textId="75E20DBB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85</w:t>
            </w:r>
          </w:p>
        </w:tc>
      </w:tr>
      <w:tr w:rsidR="00BD067B" w:rsidRPr="00723C36" w14:paraId="6132043F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E5AA418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Логотип на фризовой доске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656183D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FECCF1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AD1E458" w14:textId="35B02AED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845</w:t>
            </w:r>
          </w:p>
        </w:tc>
      </w:tr>
      <w:tr w:rsidR="00BD067B" w:rsidRPr="00723C36" w14:paraId="5E0B4484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6D9BD87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Логотип на световом кубе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7A48B94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2FA00A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BF84210" w14:textId="60D358E4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456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2111B1D4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71505A96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Логотип на информационной стойке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2B0162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84E416A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D304D48" w14:textId="6F082844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391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7D543911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3EDFD05B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Логотип на стеновой панели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B4911B2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D389CF3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шт.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E9F476" w14:textId="2EAEFBC8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391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0</w:t>
            </w:r>
          </w:p>
        </w:tc>
      </w:tr>
      <w:tr w:rsidR="00BD067B" w:rsidRPr="00723C36" w14:paraId="3A59B457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231E3817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Оклейка плёнкой </w:t>
            </w: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Oracal</w:t>
            </w:r>
            <w:proofErr w:type="spell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95A8805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1211477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кв.м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D1ADB3D" w14:textId="6BBD2FDB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101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724842B5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1E683251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Оклейка материалом заказчика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E5F168F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0F12A37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кв.м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EED57A5" w14:textId="188E2725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101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04A8D0DA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9341E00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Монтаж баннера на закладных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F6FD6C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08F0534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9C77A3A" w14:textId="6D22985C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780</w:t>
            </w:r>
          </w:p>
        </w:tc>
      </w:tr>
      <w:tr w:rsidR="00BD067B" w:rsidRPr="00723C36" w14:paraId="76F980C6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B60DD23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Печать баннера (с учетом монтажа)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2E106C6B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71C2381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кв.м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D8AF584" w14:textId="7946CFB9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241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21A4176B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5CCE1221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Полноцветная печать на плёнке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689A72E6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836C583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кв.м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843F1E8" w14:textId="713FD28D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241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5F08C82E" w14:textId="77777777" w:rsidTr="00BD067B">
        <w:trPr>
          <w:trHeight w:val="300"/>
        </w:trPr>
        <w:tc>
          <w:tcPr>
            <w:tcW w:w="3298" w:type="pct"/>
            <w:shd w:val="clear" w:color="000000" w:fill="366092"/>
            <w:vAlign w:val="bottom"/>
            <w:hideMark/>
          </w:tcPr>
          <w:p w14:paraId="2F2317F3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ДОПОЛНИТЕЛЬНЫЕ УСЛУГИ</w:t>
            </w:r>
          </w:p>
        </w:tc>
        <w:tc>
          <w:tcPr>
            <w:tcW w:w="593" w:type="pct"/>
            <w:shd w:val="clear" w:color="000000" w:fill="366092"/>
            <w:vAlign w:val="bottom"/>
            <w:hideMark/>
          </w:tcPr>
          <w:p w14:paraId="705A81F7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000000" w:fill="366092"/>
            <w:vAlign w:val="bottom"/>
            <w:hideMark/>
          </w:tcPr>
          <w:p w14:paraId="5B38E5E0" w14:textId="77777777" w:rsidR="00BD067B" w:rsidRPr="00723C36" w:rsidRDefault="00BD067B" w:rsidP="00BD067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4" w:type="pct"/>
            <w:shd w:val="clear" w:color="000000" w:fill="366092"/>
            <w:hideMark/>
          </w:tcPr>
          <w:p w14:paraId="30D7BA09" w14:textId="47458D71" w:rsidR="00BD067B" w:rsidRPr="00723C36" w:rsidRDefault="00BD067B" w:rsidP="00BD067B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color w:val="366092"/>
                <w:sz w:val="18"/>
                <w:szCs w:val="18"/>
              </w:rPr>
            </w:pPr>
            <w:r w:rsidRPr="00111D08">
              <w:t>0</w:t>
            </w:r>
          </w:p>
        </w:tc>
      </w:tr>
      <w:tr w:rsidR="00BD067B" w:rsidRPr="00723C36" w14:paraId="53308ADF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6EF46F8A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Работы в неурочное время (с 20.00 до 8.00)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3267F160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8A3CD9C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кв.м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 / ночь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F13BC6E" w14:textId="3D8F31EE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81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</w:tr>
      <w:tr w:rsidR="00BD067B" w:rsidRPr="00723C36" w14:paraId="1454123D" w14:textId="77777777" w:rsidTr="00BD067B">
        <w:trPr>
          <w:trHeight w:val="300"/>
        </w:trPr>
        <w:tc>
          <w:tcPr>
            <w:tcW w:w="3298" w:type="pct"/>
            <w:shd w:val="clear" w:color="auto" w:fill="auto"/>
            <w:vAlign w:val="center"/>
            <w:hideMark/>
          </w:tcPr>
          <w:p w14:paraId="084C6EB9" w14:textId="77777777" w:rsidR="00BD067B" w:rsidRPr="00723C36" w:rsidRDefault="00BD067B" w:rsidP="00BD067B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Доработка файлов для полноцветной печати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77405D49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B47AE8E" w14:textId="77777777" w:rsidR="00BD067B" w:rsidRPr="00723C36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proofErr w:type="spellStart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кв.м</w:t>
            </w:r>
            <w:proofErr w:type="spellEnd"/>
            <w:r w:rsidRPr="00723C36">
              <w:rPr>
                <w:rFonts w:ascii="Arial Narrow" w:eastAsia="Times New Roman" w:hAnsi="Arial Narrow" w:cs="Arial CYR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800734D" w14:textId="4A696E77" w:rsidR="00BD067B" w:rsidRPr="00BD067B" w:rsidRDefault="00BD067B" w:rsidP="00BD067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BD067B">
              <w:rPr>
                <w:rFonts w:ascii="Arial Narrow" w:eastAsia="Times New Roman" w:hAnsi="Arial Narrow" w:cs="Arial CYR"/>
                <w:sz w:val="18"/>
                <w:szCs w:val="18"/>
              </w:rPr>
              <w:t>62</w:t>
            </w:r>
            <w:r w:rsidR="00FC128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723C36" w:rsidRPr="00723C36" w14:paraId="4CEDCF3B" w14:textId="77777777" w:rsidTr="0010124C">
        <w:trPr>
          <w:trHeight w:val="735"/>
        </w:trPr>
        <w:tc>
          <w:tcPr>
            <w:tcW w:w="4446" w:type="pct"/>
            <w:gridSpan w:val="3"/>
            <w:shd w:val="clear" w:color="000000" w:fill="366092"/>
            <w:vAlign w:val="center"/>
            <w:hideMark/>
          </w:tcPr>
          <w:p w14:paraId="784C69A6" w14:textId="77777777" w:rsidR="00723C36" w:rsidRPr="00723C36" w:rsidRDefault="00723C36" w:rsidP="00723C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color w:val="FFFFFF"/>
                <w:sz w:val="18"/>
                <w:szCs w:val="18"/>
              </w:rPr>
              <w:t>Все оборудование предоставляется на условиях аренды и не является собственностью ЗАКАЗЧИКА во время проведения выставочных мероприятий. Любая порча оборудования влечет за собой обязательное возмещение нанесенного ущерба.</w:t>
            </w:r>
          </w:p>
        </w:tc>
        <w:tc>
          <w:tcPr>
            <w:tcW w:w="554" w:type="pct"/>
            <w:shd w:val="clear" w:color="000000" w:fill="366092"/>
            <w:vAlign w:val="center"/>
            <w:hideMark/>
          </w:tcPr>
          <w:p w14:paraId="267E0E0D" w14:textId="77777777" w:rsidR="00723C36" w:rsidRPr="00723C36" w:rsidRDefault="00723C36" w:rsidP="00723C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FFFFFF"/>
                <w:sz w:val="18"/>
                <w:szCs w:val="18"/>
              </w:rPr>
            </w:pPr>
            <w:r w:rsidRPr="00723C36">
              <w:rPr>
                <w:rFonts w:ascii="Arial Narrow" w:eastAsia="Times New Roman" w:hAnsi="Arial Narrow" w:cs="Arial CYR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14:paraId="5A33E159" w14:textId="77777777" w:rsidR="009C597B" w:rsidRPr="00280714" w:rsidRDefault="009C597B" w:rsidP="009C597B">
      <w:pPr>
        <w:spacing w:after="0" w:line="240" w:lineRule="auto"/>
        <w:rPr>
          <w:sz w:val="18"/>
          <w:szCs w:val="18"/>
        </w:rPr>
      </w:pPr>
    </w:p>
    <w:sectPr w:rsidR="009C597B" w:rsidRPr="00280714" w:rsidSect="009C33BD">
      <w:headerReference w:type="first" r:id="rId6"/>
      <w:pgSz w:w="11906" w:h="16838"/>
      <w:pgMar w:top="1134" w:right="851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18EB" w14:textId="77777777" w:rsidR="0006440C" w:rsidRDefault="0006440C" w:rsidP="00D36086">
      <w:pPr>
        <w:spacing w:after="0" w:line="240" w:lineRule="auto"/>
      </w:pPr>
      <w:r>
        <w:separator/>
      </w:r>
    </w:p>
  </w:endnote>
  <w:endnote w:type="continuationSeparator" w:id="0">
    <w:p w14:paraId="00D8D4CD" w14:textId="77777777" w:rsidR="0006440C" w:rsidRDefault="0006440C" w:rsidP="00D3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E87F7" w14:textId="77777777" w:rsidR="0006440C" w:rsidRDefault="0006440C" w:rsidP="00D36086">
      <w:pPr>
        <w:spacing w:after="0" w:line="240" w:lineRule="auto"/>
      </w:pPr>
      <w:r>
        <w:separator/>
      </w:r>
    </w:p>
  </w:footnote>
  <w:footnote w:type="continuationSeparator" w:id="0">
    <w:p w14:paraId="74CD4D97" w14:textId="77777777" w:rsidR="0006440C" w:rsidRDefault="0006440C" w:rsidP="00D3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3451" w14:textId="77777777" w:rsidR="00BD067B" w:rsidRDefault="00BD067B" w:rsidP="0010124C">
    <w:pPr>
      <w:pStyle w:val="a3"/>
      <w:jc w:val="center"/>
    </w:pPr>
    <w:r>
      <w:rPr>
        <w:noProof/>
      </w:rPr>
      <w:drawing>
        <wp:inline distT="0" distB="0" distL="0" distR="0" wp14:anchorId="5E48F8ED" wp14:editId="30827EA1">
          <wp:extent cx="5940425" cy="1079500"/>
          <wp:effectExtent l="0" t="0" r="3175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Э верхний ко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6"/>
    <w:rsid w:val="00011780"/>
    <w:rsid w:val="0006440C"/>
    <w:rsid w:val="0010124C"/>
    <w:rsid w:val="00213208"/>
    <w:rsid w:val="00280714"/>
    <w:rsid w:val="00292465"/>
    <w:rsid w:val="004024CC"/>
    <w:rsid w:val="004574C1"/>
    <w:rsid w:val="0048651F"/>
    <w:rsid w:val="00520C55"/>
    <w:rsid w:val="005E28AF"/>
    <w:rsid w:val="005F7F22"/>
    <w:rsid w:val="00605E01"/>
    <w:rsid w:val="00610151"/>
    <w:rsid w:val="006E30BE"/>
    <w:rsid w:val="00723C36"/>
    <w:rsid w:val="00735279"/>
    <w:rsid w:val="007500B2"/>
    <w:rsid w:val="007E44D4"/>
    <w:rsid w:val="00880E61"/>
    <w:rsid w:val="00887BF0"/>
    <w:rsid w:val="00953E15"/>
    <w:rsid w:val="009C33BD"/>
    <w:rsid w:val="009C597B"/>
    <w:rsid w:val="00A32CE2"/>
    <w:rsid w:val="00A5064D"/>
    <w:rsid w:val="00A54C6A"/>
    <w:rsid w:val="00AF54B0"/>
    <w:rsid w:val="00B22FBD"/>
    <w:rsid w:val="00B75D92"/>
    <w:rsid w:val="00B918D3"/>
    <w:rsid w:val="00B97771"/>
    <w:rsid w:val="00BD067B"/>
    <w:rsid w:val="00BD1320"/>
    <w:rsid w:val="00BF459B"/>
    <w:rsid w:val="00C51C4F"/>
    <w:rsid w:val="00C86F6E"/>
    <w:rsid w:val="00D36086"/>
    <w:rsid w:val="00D6516D"/>
    <w:rsid w:val="00E06E0D"/>
    <w:rsid w:val="00E173F6"/>
    <w:rsid w:val="00E3334F"/>
    <w:rsid w:val="00E523D4"/>
    <w:rsid w:val="00E73409"/>
    <w:rsid w:val="00EE0605"/>
    <w:rsid w:val="00F0182E"/>
    <w:rsid w:val="00F075C2"/>
    <w:rsid w:val="00FB0CDF"/>
    <w:rsid w:val="00F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D51A0"/>
  <w15:docId w15:val="{44FD2B8E-1666-4D5A-A295-E3EA7F5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86"/>
  </w:style>
  <w:style w:type="paragraph" w:styleId="a5">
    <w:name w:val="footer"/>
    <w:basedOn w:val="a"/>
    <w:link w:val="a6"/>
    <w:uiPriority w:val="99"/>
    <w:unhideWhenUsed/>
    <w:rsid w:val="00D3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86"/>
  </w:style>
  <w:style w:type="paragraph" w:styleId="a7">
    <w:name w:val="Balloon Text"/>
    <w:basedOn w:val="a"/>
    <w:link w:val="a8"/>
    <w:uiPriority w:val="99"/>
    <w:semiHidden/>
    <w:unhideWhenUsed/>
    <w:rsid w:val="00D3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08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E28AF"/>
    <w:rPr>
      <w:color w:val="0000FF"/>
      <w:u w:val="single"/>
    </w:rPr>
  </w:style>
  <w:style w:type="paragraph" w:customStyle="1" w:styleId="31">
    <w:name w:val="Основной текст 31"/>
    <w:basedOn w:val="a"/>
    <w:rsid w:val="00EE06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styleId="aa">
    <w:name w:val="Emphasis"/>
    <w:basedOn w:val="a0"/>
    <w:uiPriority w:val="20"/>
    <w:qFormat/>
    <w:rsid w:val="009C5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Екатерина Несмеянова</cp:lastModifiedBy>
  <cp:revision>2</cp:revision>
  <cp:lastPrinted>2018-06-14T08:19:00Z</cp:lastPrinted>
  <dcterms:created xsi:type="dcterms:W3CDTF">2019-09-12T21:58:00Z</dcterms:created>
  <dcterms:modified xsi:type="dcterms:W3CDTF">2019-09-12T21:58:00Z</dcterms:modified>
</cp:coreProperties>
</file>